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E977" w14:textId="746E924B" w:rsidR="0089190E" w:rsidRPr="0089190E" w:rsidRDefault="0089190E" w:rsidP="00891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91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The Cross Teaches About Unity</w:t>
      </w:r>
    </w:p>
    <w:p w14:paraId="3C3648D5" w14:textId="75D73507" w:rsidR="0089190E" w:rsidRPr="0089190E" w:rsidRDefault="0089190E" w:rsidP="00891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A3BAAF" wp14:editId="1D7392E6">
            <wp:extent cx="5943600" cy="2745740"/>
            <wp:effectExtent l="0" t="0" r="0" b="0"/>
            <wp:docPr id="1" name="Picture 1" descr="A group of cro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ro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4DB9D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Christians are to follow the example of Jesus! Romans 8:29 tells us that it is God’s will that we be “conformed to the image of His Son”.</w:t>
      </w:r>
    </w:p>
    <w:p w14:paraId="2EB9CD69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Philippians 3:9 tells us that we are to </w:t>
      </w:r>
      <w:proofErr w:type="gramStart"/>
      <w:r w:rsidRPr="0089190E">
        <w:rPr>
          <w:rFonts w:ascii="Times New Roman" w:eastAsia="Times New Roman" w:hAnsi="Times New Roman" w:cs="Times New Roman"/>
          <w:sz w:val="24"/>
          <w:szCs w:val="24"/>
        </w:rPr>
        <w:t>conformed</w:t>
      </w:r>
      <w:proofErr w:type="gramEnd"/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 to His death. </w:t>
      </w:r>
    </w:p>
    <w:p w14:paraId="2909F18A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The theme of our class is “The cross is not just something we are grateful for, it is an _________________________ that we are to follow”.</w:t>
      </w:r>
    </w:p>
    <w:p w14:paraId="7D83FE0A" w14:textId="06C2D675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Someone said, “We can manage our valleys by studying how Christ managed His” and last week we studie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 how Jesus managed the valley of great sorrow he felt in anticipating His death on the cross. What did we learn from His example?</w:t>
      </w:r>
    </w:p>
    <w:p w14:paraId="4BB5CDB4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b/>
          <w:bCs/>
          <w:sz w:val="24"/>
          <w:szCs w:val="24"/>
        </w:rPr>
        <w:t>THE CROSS TEACHES ABOUT UNITY</w:t>
      </w:r>
    </w:p>
    <w:p w14:paraId="18A146D6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Text: Philippians 2:1-9</w:t>
      </w:r>
    </w:p>
    <w:p w14:paraId="7E274E6A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What desire does Paul express for the church at Philippi? (</w:t>
      </w:r>
      <w:proofErr w:type="gramStart"/>
      <w:r w:rsidRPr="0089190E">
        <w:rPr>
          <w:rFonts w:ascii="Times New Roman" w:eastAsia="Times New Roman" w:hAnsi="Times New Roman" w:cs="Times New Roman"/>
          <w:sz w:val="24"/>
          <w:szCs w:val="24"/>
        </w:rPr>
        <w:t>verse</w:t>
      </w:r>
      <w:proofErr w:type="gramEnd"/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 2)</w:t>
      </w:r>
    </w:p>
    <w:p w14:paraId="44F82E12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How does David describe unity? (Psalm 133:1)</w:t>
      </w:r>
    </w:p>
    <w:p w14:paraId="000C423C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What does Jesus say about the importance of unity? (John 17:21)</w:t>
      </w:r>
    </w:p>
    <w:p w14:paraId="7155952B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What does Paul say about unity later in Philippians 2? (2:14 and15)</w:t>
      </w:r>
    </w:p>
    <w:p w14:paraId="7B487440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What are some of the important attitudes we must have to maintain unity? (Philippians 2:3, 4). </w:t>
      </w:r>
    </w:p>
    <w:p w14:paraId="25A0BCCE" w14:textId="457FE5FB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To attain unity who are we to be like? (</w:t>
      </w:r>
      <w:r w:rsidRPr="0089190E">
        <w:rPr>
          <w:rFonts w:ascii="Times New Roman" w:eastAsia="Times New Roman" w:hAnsi="Times New Roman" w:cs="Times New Roman"/>
          <w:sz w:val="24"/>
          <w:szCs w:val="24"/>
        </w:rPr>
        <w:t>Verse</w:t>
      </w:r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 5)</w:t>
      </w:r>
    </w:p>
    <w:p w14:paraId="2277E090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lastRenderedPageBreak/>
        <w:t>How would you summarize the mind and behavior of Jesus described in 5-8?</w:t>
      </w:r>
    </w:p>
    <w:p w14:paraId="6BEEB0DA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>What was the outcome of Jesus humbling himself as he did and how might this apply to us? (Philippians 2:9, 1 Peter 5:6)</w:t>
      </w:r>
    </w:p>
    <w:p w14:paraId="3F039268" w14:textId="77777777" w:rsidR="0089190E" w:rsidRPr="0089190E" w:rsidRDefault="0089190E" w:rsidP="008919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190E">
        <w:rPr>
          <w:rFonts w:ascii="Times New Roman" w:eastAsia="Times New Roman" w:hAnsi="Times New Roman" w:cs="Times New Roman"/>
          <w:sz w:val="24"/>
          <w:szCs w:val="24"/>
        </w:rPr>
        <w:t xml:space="preserve">Share any thoughts, comments, or questions you have in the reply section below. Join us Wednesday night for virtual Bible class and a review of this material. </w:t>
      </w:r>
    </w:p>
    <w:p w14:paraId="18159885" w14:textId="77777777" w:rsidR="007D3D70" w:rsidRDefault="00F52879"/>
    <w:sectPr w:rsidR="007D3D70" w:rsidSect="00891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E"/>
    <w:rsid w:val="002B7180"/>
    <w:rsid w:val="007E7578"/>
    <w:rsid w:val="0089190E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FC46"/>
  <w15:chartTrackingRefBased/>
  <w15:docId w15:val="{184DBE68-B1ED-436B-B5C9-E71B0C5E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9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89190E"/>
  </w:style>
  <w:style w:type="character" w:styleId="Hyperlink">
    <w:name w:val="Hyperlink"/>
    <w:basedOn w:val="DefaultParagraphFont"/>
    <w:uiPriority w:val="99"/>
    <w:semiHidden/>
    <w:unhideWhenUsed/>
    <w:rsid w:val="0089190E"/>
    <w:rPr>
      <w:color w:val="0000FF"/>
      <w:u w:val="single"/>
    </w:rPr>
  </w:style>
  <w:style w:type="character" w:customStyle="1" w:styleId="cat-links">
    <w:name w:val="cat-links"/>
    <w:basedOn w:val="DefaultParagraphFont"/>
    <w:rsid w:val="0089190E"/>
  </w:style>
  <w:style w:type="character" w:customStyle="1" w:styleId="published-on">
    <w:name w:val="published-on"/>
    <w:basedOn w:val="DefaultParagraphFont"/>
    <w:rsid w:val="0089190E"/>
  </w:style>
  <w:style w:type="paragraph" w:styleId="NormalWeb">
    <w:name w:val="Normal (Web)"/>
    <w:basedOn w:val="Normal"/>
    <w:uiPriority w:val="99"/>
    <w:semiHidden/>
    <w:unhideWhenUsed/>
    <w:rsid w:val="0089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1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2022-03-14T18:30:00Z</dcterms:created>
  <dcterms:modified xsi:type="dcterms:W3CDTF">2022-03-14T18:38:00Z</dcterms:modified>
</cp:coreProperties>
</file>