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08BC" w14:textId="4F587154" w:rsidR="004843F3" w:rsidRPr="00FE0DEC" w:rsidRDefault="004843F3" w:rsidP="004843F3">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rPr>
      </w:pPr>
      <w:r w:rsidRPr="00FE0DEC">
        <w:rPr>
          <w:rFonts w:ascii="Times New Roman" w:eastAsia="Times New Roman" w:hAnsi="Times New Roman" w:cs="Times New Roman"/>
          <w:b/>
          <w:bCs/>
          <w:color w:val="000000" w:themeColor="text1"/>
          <w:kern w:val="36"/>
          <w:sz w:val="48"/>
          <w:szCs w:val="48"/>
        </w:rPr>
        <w:t>Friends Of Paul: </w:t>
      </w:r>
      <w:r w:rsidR="00D32615">
        <w:rPr>
          <w:rFonts w:ascii="Times New Roman" w:eastAsia="Times New Roman" w:hAnsi="Times New Roman" w:cs="Times New Roman"/>
          <w:b/>
          <w:bCs/>
          <w:color w:val="000000" w:themeColor="text1"/>
          <w:kern w:val="36"/>
          <w:sz w:val="48"/>
          <w:szCs w:val="48"/>
        </w:rPr>
        <w:t>Aquila and Priscilla</w:t>
      </w:r>
    </w:p>
    <w:p w14:paraId="0BC9E21E" w14:textId="77777777" w:rsidR="00D32615" w:rsidRPr="00D32615" w:rsidRDefault="00D32615" w:rsidP="00D32615">
      <w:p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This study is a little different from the previous ones in that we are thinking about a married couple. It might cause us to think about our own marriages and how couples can work together in being an encouragement to other Christians and an asset to the kingdom of God.</w:t>
      </w:r>
    </w:p>
    <w:p w14:paraId="5AF44E19" w14:textId="77777777" w:rsidR="00D32615" w:rsidRPr="00D32615" w:rsidRDefault="00D32615" w:rsidP="00D32615">
      <w:p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Aquila and Priscilla are mentioned in the following verses in the New Testament. Note where they are and what they did in each passage:</w:t>
      </w:r>
    </w:p>
    <w:p w14:paraId="6964ED92" w14:textId="77777777" w:rsidR="00D32615" w:rsidRPr="00D32615" w:rsidRDefault="00D32615" w:rsidP="00D32615">
      <w:p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Acts 18:1-3</w:t>
      </w:r>
    </w:p>
    <w:p w14:paraId="5FFAE7BC" w14:textId="77777777" w:rsidR="00D32615" w:rsidRPr="00D32615" w:rsidRDefault="00D32615" w:rsidP="00D32615">
      <w:p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Acts 18:18-28</w:t>
      </w:r>
    </w:p>
    <w:p w14:paraId="3798EE24" w14:textId="77777777" w:rsidR="00D32615" w:rsidRPr="00D32615" w:rsidRDefault="00D32615" w:rsidP="00D32615">
      <w:p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1 Corinthians 16:19-20</w:t>
      </w:r>
    </w:p>
    <w:p w14:paraId="00F4A290" w14:textId="77777777" w:rsidR="00D32615" w:rsidRPr="00D32615" w:rsidRDefault="00D32615" w:rsidP="00D32615">
      <w:p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Romans 16:3-5</w:t>
      </w:r>
    </w:p>
    <w:p w14:paraId="440D2CBA" w14:textId="77777777" w:rsidR="00D32615" w:rsidRPr="00D32615" w:rsidRDefault="00D32615" w:rsidP="00D32615">
      <w:p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2 Timothy 4:19</w:t>
      </w:r>
    </w:p>
    <w:p w14:paraId="4879C12D" w14:textId="77777777" w:rsidR="00D32615" w:rsidRPr="00D32615" w:rsidRDefault="00D32615" w:rsidP="00D32615">
      <w:p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QUESTIONS:</w:t>
      </w:r>
    </w:p>
    <w:p w14:paraId="01F4A5FB" w14:textId="77777777" w:rsidR="00D32615" w:rsidRPr="00D32615" w:rsidRDefault="00D32615" w:rsidP="00D32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 xml:space="preserve">Aquila and Priscilla dedicated their life to the Kingdom of God. 1 Corinthians 15:58 tells us that we should all be “always abounding in the work of the Lord”. What are some </w:t>
      </w:r>
      <w:proofErr w:type="gramStart"/>
      <w:r w:rsidRPr="00D32615">
        <w:rPr>
          <w:rFonts w:ascii="Times New Roman" w:eastAsia="Times New Roman" w:hAnsi="Times New Roman" w:cs="Times New Roman"/>
          <w:sz w:val="24"/>
          <w:szCs w:val="24"/>
        </w:rPr>
        <w:t>evidences</w:t>
      </w:r>
      <w:proofErr w:type="gramEnd"/>
      <w:r w:rsidRPr="00D32615">
        <w:rPr>
          <w:rFonts w:ascii="Times New Roman" w:eastAsia="Times New Roman" w:hAnsi="Times New Roman" w:cs="Times New Roman"/>
          <w:sz w:val="24"/>
          <w:szCs w:val="24"/>
        </w:rPr>
        <w:t xml:space="preserve"> of how “wrapped up they were” in the work of the church?</w:t>
      </w:r>
    </w:p>
    <w:p w14:paraId="21903E5D" w14:textId="77777777" w:rsidR="00D32615" w:rsidRPr="00D32615" w:rsidRDefault="00D32615" w:rsidP="00D32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 xml:space="preserve">It is uncertain </w:t>
      </w:r>
      <w:proofErr w:type="gramStart"/>
      <w:r w:rsidRPr="00D32615">
        <w:rPr>
          <w:rFonts w:ascii="Times New Roman" w:eastAsia="Times New Roman" w:hAnsi="Times New Roman" w:cs="Times New Roman"/>
          <w:sz w:val="24"/>
          <w:szCs w:val="24"/>
        </w:rPr>
        <w:t>whether or not</w:t>
      </w:r>
      <w:proofErr w:type="gramEnd"/>
      <w:r w:rsidRPr="00D32615">
        <w:rPr>
          <w:rFonts w:ascii="Times New Roman" w:eastAsia="Times New Roman" w:hAnsi="Times New Roman" w:cs="Times New Roman"/>
          <w:sz w:val="24"/>
          <w:szCs w:val="24"/>
        </w:rPr>
        <w:t xml:space="preserve"> they were Christians when Paul first met them. He became associated with them because they were of the same trade. What could this example teach us about how we are to look at others who are “of the same trade” as we are? </w:t>
      </w:r>
    </w:p>
    <w:p w14:paraId="35B547C3" w14:textId="77777777" w:rsidR="00D32615" w:rsidRPr="00D32615" w:rsidRDefault="00D32615" w:rsidP="00D326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2615">
        <w:rPr>
          <w:rFonts w:ascii="Times New Roman" w:eastAsia="Times New Roman" w:hAnsi="Times New Roman" w:cs="Times New Roman"/>
          <w:sz w:val="24"/>
          <w:szCs w:val="24"/>
        </w:rPr>
        <w:t xml:space="preserve">Paul had a close relationship with Aquila and Priscilla. That </w:t>
      </w:r>
      <w:proofErr w:type="gramStart"/>
      <w:r w:rsidRPr="00D32615">
        <w:rPr>
          <w:rFonts w:ascii="Times New Roman" w:eastAsia="Times New Roman" w:hAnsi="Times New Roman" w:cs="Times New Roman"/>
          <w:sz w:val="24"/>
          <w:szCs w:val="24"/>
        </w:rPr>
        <w:t>didn’t</w:t>
      </w:r>
      <w:proofErr w:type="gramEnd"/>
      <w:r w:rsidRPr="00D32615">
        <w:rPr>
          <w:rFonts w:ascii="Times New Roman" w:eastAsia="Times New Roman" w:hAnsi="Times New Roman" w:cs="Times New Roman"/>
          <w:sz w:val="24"/>
          <w:szCs w:val="24"/>
        </w:rPr>
        <w:t xml:space="preserve"> mean they were always together. In fact, they purposely went different directions (geographically) for most of their lives. What does this say about their relationship in Christ?</w:t>
      </w:r>
    </w:p>
    <w:p w14:paraId="06C5E2F5" w14:textId="77777777" w:rsidR="00280A1E" w:rsidRPr="00FE0DEC" w:rsidRDefault="00280A1E" w:rsidP="00D32615">
      <w:pPr>
        <w:pStyle w:val="NormalWeb"/>
        <w:rPr>
          <w:color w:val="000000" w:themeColor="text1"/>
        </w:rPr>
      </w:pPr>
    </w:p>
    <w:sectPr w:rsidR="00280A1E" w:rsidRPr="00FE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D5C91"/>
    <w:multiLevelType w:val="multilevel"/>
    <w:tmpl w:val="C482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F3"/>
    <w:rsid w:val="00280A1E"/>
    <w:rsid w:val="004843F3"/>
    <w:rsid w:val="00AF6143"/>
    <w:rsid w:val="00C1457B"/>
    <w:rsid w:val="00D32615"/>
    <w:rsid w:val="00FE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B3D6"/>
  <w15:chartTrackingRefBased/>
  <w15:docId w15:val="{C2F9A75C-98B8-4A62-8257-F822D05D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4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3F3"/>
    <w:rPr>
      <w:rFonts w:ascii="Times New Roman" w:eastAsia="Times New Roman" w:hAnsi="Times New Roman" w:cs="Times New Roman"/>
      <w:b/>
      <w:bCs/>
      <w:kern w:val="36"/>
      <w:sz w:val="48"/>
      <w:szCs w:val="48"/>
    </w:rPr>
  </w:style>
  <w:style w:type="character" w:customStyle="1" w:styleId="byline">
    <w:name w:val="byline"/>
    <w:basedOn w:val="DefaultParagraphFont"/>
    <w:rsid w:val="004843F3"/>
  </w:style>
  <w:style w:type="character" w:styleId="Hyperlink">
    <w:name w:val="Hyperlink"/>
    <w:basedOn w:val="DefaultParagraphFont"/>
    <w:uiPriority w:val="99"/>
    <w:semiHidden/>
    <w:unhideWhenUsed/>
    <w:rsid w:val="004843F3"/>
    <w:rPr>
      <w:color w:val="0000FF"/>
      <w:u w:val="single"/>
    </w:rPr>
  </w:style>
  <w:style w:type="character" w:customStyle="1" w:styleId="cat-links">
    <w:name w:val="cat-links"/>
    <w:basedOn w:val="DefaultParagraphFont"/>
    <w:rsid w:val="004843F3"/>
  </w:style>
  <w:style w:type="character" w:customStyle="1" w:styleId="published-on">
    <w:name w:val="published-on"/>
    <w:basedOn w:val="DefaultParagraphFont"/>
    <w:rsid w:val="004843F3"/>
  </w:style>
  <w:style w:type="paragraph" w:styleId="NormalWeb">
    <w:name w:val="Normal (Web)"/>
    <w:basedOn w:val="Normal"/>
    <w:uiPriority w:val="99"/>
    <w:unhideWhenUsed/>
    <w:rsid w:val="00484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366028">
      <w:bodyDiv w:val="1"/>
      <w:marLeft w:val="0"/>
      <w:marRight w:val="0"/>
      <w:marTop w:val="0"/>
      <w:marBottom w:val="0"/>
      <w:divBdr>
        <w:top w:val="none" w:sz="0" w:space="0" w:color="auto"/>
        <w:left w:val="none" w:sz="0" w:space="0" w:color="auto"/>
        <w:bottom w:val="none" w:sz="0" w:space="0" w:color="auto"/>
        <w:right w:val="none" w:sz="0" w:space="0" w:color="auto"/>
      </w:divBdr>
    </w:div>
    <w:div w:id="887717143">
      <w:bodyDiv w:val="1"/>
      <w:marLeft w:val="0"/>
      <w:marRight w:val="0"/>
      <w:marTop w:val="0"/>
      <w:marBottom w:val="0"/>
      <w:divBdr>
        <w:top w:val="none" w:sz="0" w:space="0" w:color="auto"/>
        <w:left w:val="none" w:sz="0" w:space="0" w:color="auto"/>
        <w:bottom w:val="none" w:sz="0" w:space="0" w:color="auto"/>
        <w:right w:val="none" w:sz="0" w:space="0" w:color="auto"/>
      </w:divBdr>
    </w:div>
    <w:div w:id="1166214777">
      <w:bodyDiv w:val="1"/>
      <w:marLeft w:val="0"/>
      <w:marRight w:val="0"/>
      <w:marTop w:val="0"/>
      <w:marBottom w:val="0"/>
      <w:divBdr>
        <w:top w:val="none" w:sz="0" w:space="0" w:color="auto"/>
        <w:left w:val="none" w:sz="0" w:space="0" w:color="auto"/>
        <w:bottom w:val="none" w:sz="0" w:space="0" w:color="auto"/>
        <w:right w:val="none" w:sz="0" w:space="0" w:color="auto"/>
      </w:divBdr>
    </w:div>
    <w:div w:id="1874463092">
      <w:bodyDiv w:val="1"/>
      <w:marLeft w:val="0"/>
      <w:marRight w:val="0"/>
      <w:marTop w:val="0"/>
      <w:marBottom w:val="0"/>
      <w:divBdr>
        <w:top w:val="none" w:sz="0" w:space="0" w:color="auto"/>
        <w:left w:val="none" w:sz="0" w:space="0" w:color="auto"/>
        <w:bottom w:val="none" w:sz="0" w:space="0" w:color="auto"/>
        <w:right w:val="none" w:sz="0" w:space="0" w:color="auto"/>
      </w:divBdr>
      <w:divsChild>
        <w:div w:id="1956475404">
          <w:marLeft w:val="0"/>
          <w:marRight w:val="0"/>
          <w:marTop w:val="0"/>
          <w:marBottom w:val="0"/>
          <w:divBdr>
            <w:top w:val="none" w:sz="0" w:space="0" w:color="auto"/>
            <w:left w:val="none" w:sz="0" w:space="0" w:color="auto"/>
            <w:bottom w:val="none" w:sz="0" w:space="0" w:color="auto"/>
            <w:right w:val="none" w:sz="0" w:space="0" w:color="auto"/>
          </w:divBdr>
        </w:div>
        <w:div w:id="175539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2020-06-24T13:07:00Z</dcterms:created>
  <dcterms:modified xsi:type="dcterms:W3CDTF">2020-06-24T13:07:00Z</dcterms:modified>
</cp:coreProperties>
</file>