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371" w:rsidRPr="00824A08" w:rsidRDefault="00757371" w:rsidP="00757371">
      <w:pPr>
        <w:rPr>
          <w:sz w:val="52"/>
        </w:rPr>
      </w:pPr>
      <w:r w:rsidRPr="00824A08">
        <w:rPr>
          <w:sz w:val="52"/>
        </w:rPr>
        <w:t>A STUDY OF THE PSALMS</w:t>
      </w:r>
    </w:p>
    <w:p w:rsidR="00757371" w:rsidRPr="00C613A4" w:rsidRDefault="00757371" w:rsidP="00757371">
      <w:pPr>
        <w:rPr>
          <w:sz w:val="20"/>
        </w:rPr>
      </w:pPr>
      <w:r w:rsidRPr="00C613A4">
        <w:rPr>
          <w:sz w:val="20"/>
        </w:rPr>
        <w:t>Lesson Three - July 15, 2018 – Psalms 9-12</w:t>
      </w:r>
    </w:p>
    <w:p w:rsidR="00757371" w:rsidRPr="00C613A4" w:rsidRDefault="00757371" w:rsidP="00757371">
      <w:pPr>
        <w:rPr>
          <w:sz w:val="20"/>
        </w:rPr>
      </w:pPr>
      <w:r w:rsidRPr="00C613A4">
        <w:rPr>
          <w:sz w:val="20"/>
        </w:rPr>
        <w:t xml:space="preserve">All 4 of our Psalms this week </w:t>
      </w:r>
      <w:r>
        <w:rPr>
          <w:sz w:val="20"/>
        </w:rPr>
        <w:t>touch on the theme of</w:t>
      </w:r>
      <w:r w:rsidRPr="00C613A4">
        <w:rPr>
          <w:sz w:val="20"/>
        </w:rPr>
        <w:t xml:space="preserve"> God’s judgment on the wicked. They reassure the faithful that the wicked will someday be judged.  Should this bring us satisfaction?  Why is it important to be reminded of this truth?</w:t>
      </w:r>
      <w:r>
        <w:rPr>
          <w:sz w:val="20"/>
        </w:rPr>
        <w:t xml:space="preserve"> In each chapter look for a key phrase that changes the tone from confusion to faith.</w:t>
      </w:r>
    </w:p>
    <w:p w:rsidR="00757371" w:rsidRPr="00F72B11" w:rsidRDefault="00757371" w:rsidP="00757371">
      <w:pPr>
        <w:pStyle w:val="IntenseQuote"/>
        <w:ind w:left="0"/>
        <w:rPr>
          <w:sz w:val="20"/>
        </w:rPr>
      </w:pPr>
      <w:proofErr w:type="gramStart"/>
      <w:r w:rsidRPr="00F72B11">
        <w:rPr>
          <w:sz w:val="24"/>
        </w:rPr>
        <w:t xml:space="preserve">PSALM </w:t>
      </w:r>
      <w:r>
        <w:rPr>
          <w:sz w:val="24"/>
        </w:rPr>
        <w:t xml:space="preserve"> 9</w:t>
      </w:r>
      <w:proofErr w:type="gramEnd"/>
      <w:r w:rsidRPr="00F72B11">
        <w:rPr>
          <w:sz w:val="24"/>
        </w:rPr>
        <w:t xml:space="preserve">– </w:t>
      </w:r>
    </w:p>
    <w:p w:rsidR="00757371" w:rsidRDefault="00757371" w:rsidP="00757371">
      <w:pPr>
        <w:rPr>
          <w:sz w:val="20"/>
        </w:rPr>
      </w:pPr>
      <w:r>
        <w:rPr>
          <w:sz w:val="20"/>
        </w:rPr>
        <w:t>What is the thought in verses 1, 2, and 11?</w:t>
      </w:r>
    </w:p>
    <w:p w:rsidR="00757371" w:rsidRDefault="00757371" w:rsidP="00757371">
      <w:pPr>
        <w:rPr>
          <w:sz w:val="20"/>
        </w:rPr>
      </w:pPr>
      <w:r>
        <w:rPr>
          <w:sz w:val="20"/>
        </w:rPr>
        <w:t>Why should we praise God concerning His judgment?</w:t>
      </w:r>
    </w:p>
    <w:p w:rsidR="00757371" w:rsidRDefault="00757371" w:rsidP="00757371">
      <w:pPr>
        <w:rPr>
          <w:sz w:val="20"/>
        </w:rPr>
      </w:pPr>
      <w:r>
        <w:rPr>
          <w:sz w:val="20"/>
        </w:rPr>
        <w:t>What do the nations need to know according to verse 20?</w:t>
      </w:r>
    </w:p>
    <w:p w:rsidR="00757371" w:rsidRPr="00F508F2" w:rsidRDefault="00757371" w:rsidP="00757371">
      <w:pPr>
        <w:rPr>
          <w:sz w:val="20"/>
        </w:rPr>
      </w:pPr>
      <w:r>
        <w:rPr>
          <w:sz w:val="20"/>
        </w:rPr>
        <w:t>What else do you see in Psalm 9</w:t>
      </w:r>
      <w:r w:rsidRPr="00F72B11">
        <w:rPr>
          <w:sz w:val="20"/>
        </w:rPr>
        <w:t>?</w:t>
      </w:r>
    </w:p>
    <w:p w:rsidR="00757371" w:rsidRPr="00F508F2" w:rsidRDefault="00757371" w:rsidP="00757371">
      <w:pPr>
        <w:pStyle w:val="IntenseQuote"/>
        <w:ind w:left="0"/>
        <w:rPr>
          <w:sz w:val="24"/>
        </w:rPr>
      </w:pPr>
      <w:r w:rsidRPr="00F72B11">
        <w:rPr>
          <w:sz w:val="24"/>
        </w:rPr>
        <w:t xml:space="preserve">PSALM </w:t>
      </w:r>
      <w:r>
        <w:rPr>
          <w:sz w:val="24"/>
        </w:rPr>
        <w:t xml:space="preserve">10 </w:t>
      </w:r>
      <w:r w:rsidRPr="00F72B11">
        <w:rPr>
          <w:sz w:val="24"/>
        </w:rPr>
        <w:t xml:space="preserve">– </w:t>
      </w:r>
    </w:p>
    <w:p w:rsidR="00757371" w:rsidRDefault="00757371" w:rsidP="00757371">
      <w:pPr>
        <w:rPr>
          <w:sz w:val="20"/>
        </w:rPr>
      </w:pPr>
      <w:r>
        <w:rPr>
          <w:sz w:val="20"/>
        </w:rPr>
        <w:t xml:space="preserve">Verses 1-11 describe the disposition of the wicked.  What do you see there that you also see in our society today? </w:t>
      </w:r>
    </w:p>
    <w:p w:rsidR="00757371" w:rsidRPr="00F508F2" w:rsidRDefault="00757371" w:rsidP="00757371">
      <w:pPr>
        <w:rPr>
          <w:sz w:val="20"/>
        </w:rPr>
      </w:pPr>
      <w:r w:rsidRPr="00F72B11">
        <w:rPr>
          <w:sz w:val="20"/>
        </w:rPr>
        <w:t>What else do you s</w:t>
      </w:r>
      <w:r>
        <w:rPr>
          <w:sz w:val="20"/>
        </w:rPr>
        <w:t>ee in Psalm 10</w:t>
      </w:r>
      <w:r w:rsidRPr="00F72B11">
        <w:rPr>
          <w:sz w:val="20"/>
        </w:rPr>
        <w:t>?</w:t>
      </w:r>
    </w:p>
    <w:p w:rsidR="00757371" w:rsidRPr="00F72B11" w:rsidRDefault="00757371" w:rsidP="00757371">
      <w:pPr>
        <w:pStyle w:val="IntenseQuote"/>
        <w:ind w:left="0"/>
        <w:rPr>
          <w:sz w:val="20"/>
        </w:rPr>
      </w:pPr>
      <w:proofErr w:type="gramStart"/>
      <w:r w:rsidRPr="00F72B11">
        <w:rPr>
          <w:sz w:val="24"/>
        </w:rPr>
        <w:t>PSALM</w:t>
      </w:r>
      <w:r>
        <w:rPr>
          <w:sz w:val="24"/>
        </w:rPr>
        <w:t xml:space="preserve"> 11</w:t>
      </w:r>
      <w:r w:rsidRPr="00F72B11">
        <w:rPr>
          <w:sz w:val="24"/>
        </w:rPr>
        <w:t xml:space="preserve"> –.</w:t>
      </w:r>
      <w:proofErr w:type="gramEnd"/>
      <w:r w:rsidRPr="00F72B11">
        <w:rPr>
          <w:sz w:val="24"/>
        </w:rPr>
        <w:t xml:space="preserve"> </w:t>
      </w:r>
    </w:p>
    <w:p w:rsidR="00757371" w:rsidRDefault="00757371" w:rsidP="00757371">
      <w:pPr>
        <w:rPr>
          <w:sz w:val="20"/>
        </w:rPr>
      </w:pPr>
      <w:r>
        <w:rPr>
          <w:sz w:val="20"/>
        </w:rPr>
        <w:t>Again, how might 1-3 describe modern culture?</w:t>
      </w:r>
    </w:p>
    <w:p w:rsidR="00757371" w:rsidRDefault="00757371" w:rsidP="00757371">
      <w:pPr>
        <w:rPr>
          <w:sz w:val="20"/>
        </w:rPr>
      </w:pPr>
      <w:r>
        <w:rPr>
          <w:sz w:val="20"/>
        </w:rPr>
        <w:t xml:space="preserve">What phase in this Psalm serves to calm us when we are troubled about evil in the world? </w:t>
      </w:r>
    </w:p>
    <w:p w:rsidR="00757371" w:rsidRDefault="00757371" w:rsidP="00757371">
      <w:pPr>
        <w:rPr>
          <w:sz w:val="20"/>
        </w:rPr>
      </w:pPr>
      <w:r>
        <w:rPr>
          <w:sz w:val="20"/>
        </w:rPr>
        <w:t>What other assurances do you see?</w:t>
      </w:r>
    </w:p>
    <w:p w:rsidR="00757371" w:rsidRPr="00F508F2" w:rsidRDefault="00757371" w:rsidP="00757371">
      <w:pPr>
        <w:rPr>
          <w:sz w:val="20"/>
        </w:rPr>
      </w:pPr>
      <w:r>
        <w:rPr>
          <w:sz w:val="20"/>
        </w:rPr>
        <w:t>What else do you see in Psalm 11?</w:t>
      </w:r>
    </w:p>
    <w:p w:rsidR="00757371" w:rsidRPr="00F72B11" w:rsidRDefault="00757371" w:rsidP="00757371">
      <w:pPr>
        <w:pStyle w:val="IntenseQuote"/>
        <w:ind w:left="0"/>
        <w:rPr>
          <w:sz w:val="24"/>
        </w:rPr>
      </w:pPr>
      <w:r w:rsidRPr="00F72B11">
        <w:rPr>
          <w:sz w:val="24"/>
        </w:rPr>
        <w:t xml:space="preserve">PSALM </w:t>
      </w:r>
      <w:r>
        <w:rPr>
          <w:sz w:val="24"/>
        </w:rPr>
        <w:t xml:space="preserve">12 </w:t>
      </w:r>
      <w:r w:rsidRPr="00F72B11">
        <w:rPr>
          <w:sz w:val="24"/>
        </w:rPr>
        <w:t xml:space="preserve">– </w:t>
      </w:r>
    </w:p>
    <w:p w:rsidR="00757371" w:rsidRDefault="00757371" w:rsidP="00757371">
      <w:pPr>
        <w:rPr>
          <w:sz w:val="20"/>
        </w:rPr>
      </w:pPr>
      <w:r>
        <w:rPr>
          <w:sz w:val="20"/>
        </w:rPr>
        <w:t xml:space="preserve">What the key phrase in Psalm 12 that comforts us when it seems like “the faithful (have disappeared) from the sons of men”. </w:t>
      </w:r>
    </w:p>
    <w:p w:rsidR="00757371" w:rsidRPr="00F72B11" w:rsidRDefault="00757371" w:rsidP="00757371">
      <w:pPr>
        <w:rPr>
          <w:sz w:val="20"/>
        </w:rPr>
      </w:pPr>
      <w:r>
        <w:rPr>
          <w:sz w:val="20"/>
        </w:rPr>
        <w:t>What else do you see in Psalm 12</w:t>
      </w:r>
      <w:r w:rsidRPr="00F72B11">
        <w:rPr>
          <w:sz w:val="20"/>
        </w:rPr>
        <w:t>?</w:t>
      </w:r>
    </w:p>
    <w:p w:rsidR="007907BE" w:rsidRDefault="007907BE" w:rsidP="00757371">
      <w:bookmarkStart w:id="0" w:name="_GoBack"/>
      <w:bookmarkEnd w:id="0"/>
    </w:p>
    <w:sectPr w:rsidR="00790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371"/>
    <w:rsid w:val="00757371"/>
    <w:rsid w:val="0079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75737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7371"/>
    <w:rPr>
      <w:rFonts w:eastAsiaTheme="minorEastAsia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75737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7371"/>
    <w:rPr>
      <w:rFonts w:eastAsiaTheme="minorEastAsia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Hallway Computer</dc:creator>
  <cp:lastModifiedBy>Hallway Computer</cp:lastModifiedBy>
  <cp:revision>1</cp:revision>
  <dcterms:created xsi:type="dcterms:W3CDTF">2018-07-08T11:36:00Z</dcterms:created>
  <dcterms:modified xsi:type="dcterms:W3CDTF">2018-07-08T11:36:00Z</dcterms:modified>
</cp:coreProperties>
</file>